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湖南农业大学</w:t>
      </w:r>
      <w:r>
        <w:rPr>
          <w:rFonts w:hint="eastAsia" w:ascii="宋体" w:hAnsi="宋体"/>
          <w:b/>
          <w:sz w:val="32"/>
          <w:szCs w:val="32"/>
          <w:lang w:eastAsia="zh-CN"/>
        </w:rPr>
        <w:t>第十二届</w:t>
      </w:r>
      <w:r>
        <w:rPr>
          <w:rFonts w:hint="eastAsia" w:ascii="宋体" w:hAnsi="宋体"/>
          <w:b/>
          <w:sz w:val="32"/>
          <w:szCs w:val="32"/>
        </w:rPr>
        <w:t>大学生心理健康节活动方案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一、活动主题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真爱</w:t>
      </w:r>
      <w:r>
        <w:rPr>
          <w:rFonts w:hint="eastAsia" w:ascii="仿宋_GB2312" w:hAnsi="仿宋_GB2312" w:eastAsia="仿宋_GB2312" w:cs="仿宋_GB2312"/>
          <w:sz w:val="28"/>
          <w:szCs w:val="28"/>
        </w:rPr>
        <w:t>随心，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温暖</w:t>
      </w:r>
      <w:r>
        <w:rPr>
          <w:rFonts w:hint="eastAsia" w:ascii="仿宋_GB2312" w:hAnsi="仿宋_GB2312" w:eastAsia="仿宋_GB2312" w:cs="仿宋_GB2312"/>
          <w:sz w:val="28"/>
          <w:szCs w:val="28"/>
        </w:rPr>
        <w:t>随行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二、活动时间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2017年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（一）心理健康节开幕式暨“爱与成长”师生论坛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1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1.活动时间：5月9日（周二） 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2.活动地点：大成厅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3.活动目的：搭建师生互动的平台，邀请各年级学生代表、教师（辅导员、任课教师等）代表及心理专家团队（校内外心理工作者）三方对话，分享花季雨季中的欢笑与泪水，共同探讨成长过程中的困惑与收获，帮助学生提升心理素质，增强心理保健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4.承办单位：大学生心理健康中心。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爱与感恩——“爱要大声说出来”系列活动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1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1.活动时间：5月9日—5月14日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2.活动地点：全校各学生园区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3.活动目的：大学生心理健康教育中心牵手各学院，开展“感动农大温情故事”征集评选活动，唤起大家对于父母的感恩之情。本次活动将征集“爱的照片”亲子主题图文作品并发起投票，评选“感动农大温情故事”，最佳作品将于闭幕式当晚登台朗读。请各学院推选一篇亲情主题的图文，要求文字600-800字，配亲子主题照片一张，于5月8日前发送至ndxinli@163.com。大学生心理健康教育会于母亲节当天将在芷兰宿舍区开展“温情五月天，孝心满人间”主题心理游园会，通过心理游戏让大家体会父母养育子女的艰辛，引导广大学生用实际行动表达对父母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28"/>
          <w:szCs w:val="28"/>
          <w:lang w:val="en-US" w:eastAsia="zh-CN"/>
        </w:rPr>
        <w:t>4.承办单位：大学生心理健康教育中心，大学生心理健康教育会。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爱与梦想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——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第一届校园心理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舞台剧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1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1.活动时间：复赛5月19日（周五）19:00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2.活动地点：学术报告厅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3.活动主题：演绎青春故事，舞动爱的梦想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.活动目的：心理舞台剧融合心理情景剧和歌舞等艺术表演形式为一体。由小见大，校园微故事演绎心理大学问，引发广大师生对学习生活中的心理困惑进行深入思考；由表及里，青春手语舞展现爱的正能量，在感官享受艺术熏陶的同时，传播积极向上的校园正能量。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5.活动内容及要求：每个学院通过自行组织初赛选拔一个班级参加复赛。情景剧中要求融入手语舞元素。各学院同场竞技，决出表现最佳、创意最新的六个节目入围闭幕式总决赛。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详见“湖南农业大学第一届校园心理舞台剧大赛活动方案”。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6.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28"/>
          <w:szCs w:val="28"/>
          <w:lang w:val="en-US" w:eastAsia="zh-CN"/>
        </w:rPr>
        <w:t>承办单位：大学生心理健康教育中心，大学生心理健康教育会。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7" w:leftChars="8" w:right="0" w:rightChars="0" w:firstLine="621" w:firstLineChars="221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爱与信任——抱抱团“拒绝冷漠，拥抱温暖”户外团体心理活动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1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1.活动时间：5月20日（周六）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2.活动地点：心理健康中心前坪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3.活动目的：在网络通讯技术发达及智能手机普及的今天，大学生作为21世纪的新兴人类，有着独特的个性，但“线上”积极热情，“线下”常常封闭冷漠。大学生心理健康教育会通过“抱抱团”活动，来打破陌生人之间的隔阂，传递人与人之间的温暖，引导大家敞开心扉，用37.6℃的体温来传播爱与信任的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4.承办单位：大学生心理健康教育会。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（五）爱与责任——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第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七届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心理健康主题班会策划大赛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1.活动时间：班会开展  5月2日-8日；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汇报答辩  5月23日（周二）19:00。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2.活动地点：班会开展 各学院自行确定；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汇报答辩 学海厅。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3.活动主题：爱与责任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4.活动目的：心理健康主题班会是一个群体性、创造性、和谐的心理健康活动，旨在促进学生之间的相互了解，增强班级凝聚力，营造和谐健康的班级氛围，通过班会实施开展及成果汇报答辩展现班级凝聚力和青春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4、活动参与对象：全校大一至大三各班。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5、活动要求：详见“湖南农业大学第七届心理健康主题班会活动方案”。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6、承办单位：大学生心理健康教育会。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right="0" w:rightChars="0" w:firstLine="56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（六）“爱与生命”——心理健康专题知识讲座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1.活动时间：5月25日（周四）16:30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2.活动地点：学海厅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3.活动目的：邀请心理专家对大学生心理危机问题进行深入检出的剖析，引导广大师生加强对大学生心理健康与精神卫生的关注。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4.承办单位：大学生心理健康教育中心。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（七）心理健康节闭幕式暨“爱与温暖”颁奖晚会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1.活动时间:6月1日（周四）19:30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2.活动地点：大礼堂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3.活动主题：爱与温暖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4.活动目的：回顾活动精彩瞬间，心理舞台剧决赛，表彰优秀参与集体，展示学生青春风采，传达师长温情寄语。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5.承办单位：大学生心理健康中心。</w:t>
      </w:r>
    </w:p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469D"/>
    <w:rsid w:val="776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2017-12-06T08:46:00Z</dcterms:created>
  <dc:creator>qzuser</dc:creator>
  <cp:lastModifiedBy>qzuser</cp:lastModifiedBy>
  <dcterms:modified xsi:type="dcterms:W3CDTF">2017-12-06T08:46:17Z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